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40"/>
        <w:jc w:val="left"/>
        <w:rPr/>
      </w:pPr>
      <w:r>
        <w:rPr>
          <w:rFonts w:eastAsia="Calibri" w:cs="Calibri" w:ascii="Calibri" w:hAnsi="Calibri"/>
          <w:b/>
          <w:bCs/>
          <w:color w:val="1F3864"/>
          <w:sz w:val="40"/>
          <w:szCs w:val="40"/>
        </w:rPr>
        <w:t>AMINA ALI</w:t>
      </w:r>
    </w:p>
    <w:p>
      <w:pPr>
        <w:pStyle w:val="Normal"/>
        <w:spacing w:before="0" w:after="120"/>
        <w:rPr/>
      </w:pPr>
      <w:r>
        <w:rPr>
          <w:rFonts w:eastAsia="Calibri" w:cs="Calibri" w:ascii="Calibri" w:hAnsi="Calibri"/>
          <w:color w:val="555555"/>
          <w:sz w:val="22"/>
          <w:szCs w:val="22"/>
        </w:rPr>
        <w:t>Full-Stack Developer  •  Web &amp; Mobile Applications  •  AI/ML Products</w:t>
      </w:r>
    </w:p>
    <w:p>
      <w:pPr>
        <w:pStyle w:val="Normal"/>
        <w:pBdr>
          <w:bottom w:val="single" w:sz="6" w:space="6" w:color="CCCCCC"/>
        </w:pBdr>
        <w:spacing w:before="0" w:after="140"/>
        <w:rPr/>
      </w:pPr>
      <w:r>
        <w:rPr>
          <w:rFonts w:eastAsia="Calibri" w:cs="Calibri" w:ascii="Calibri" w:hAnsi="Calibri"/>
          <w:color w:val="555555"/>
          <w:sz w:val="20"/>
          <w:szCs w:val="20"/>
        </w:rPr>
        <w:t xml:space="preserve">Gujrat, Punjab, Pakistan   |   aliamina1004@gmail.com   |   </w:t>
      </w:r>
      <w:hyperlink r:id="rId2">
        <w:r>
          <w:rPr>
            <w:rStyle w:val="ListLabel10"/>
            <w:rFonts w:eastAsia="Calibri" w:cs="Calibri" w:ascii="Calibri" w:hAnsi="Calibri"/>
            <w:color w:val="1155CC"/>
            <w:sz w:val="20"/>
            <w:szCs w:val="20"/>
            <w:u w:val="single"/>
          </w:rPr>
          <w:t>linkedin.com/in/thedevamina</w:t>
        </w:r>
      </w:hyperlink>
      <w:r>
        <w:rPr>
          <w:rFonts w:eastAsia="Calibri" w:cs="Calibri" w:ascii="Calibri" w:hAnsi="Calibri"/>
          <w:color w:val="555555"/>
          <w:sz w:val="20"/>
          <w:szCs w:val="20"/>
        </w:rPr>
        <w:t xml:space="preserve">   |   </w:t>
      </w:r>
      <w:hyperlink r:id="rId3">
        <w:r>
          <w:rPr>
            <w:rStyle w:val="ListLabel10"/>
            <w:rFonts w:eastAsia="Calibri" w:cs="Calibri" w:ascii="Calibri" w:hAnsi="Calibri"/>
            <w:color w:val="1155CC"/>
            <w:sz w:val="20"/>
            <w:szCs w:val="20"/>
            <w:u w:val="single"/>
          </w:rPr>
          <w:t>github.com/thedevamina</w:t>
        </w:r>
      </w:hyperlink>
    </w:p>
    <w:p>
      <w:pPr>
        <w:pStyle w:val="Normal"/>
        <w:pBdr>
          <w:bottom w:val="single" w:sz="4" w:space="2" w:color="1F3864"/>
        </w:pBdr>
        <w:spacing w:before="120" w:after="6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PROFESSIONAL SUMMARY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Full-stack developer building practical, product-focused software across web, mobile, and AI/ML — from React and React Native interfaces to Flask/Laravel APIs and ML-backed workflows. Founder of SmarkTech, a personal software practice for shipping independent web, AI, and mobile products end-to-end. Comfortable owning a problem from definition through iterative delivery, with hands-on internship experience and an active GitHub portfolio. Currently pursuing a BS in Computer Science, seeking a remote software engineering internship to contribute to real-world products while growing into a full-time engineering role.</w:t>
      </w:r>
    </w:p>
    <w:p>
      <w:pPr>
        <w:pStyle w:val="Normal"/>
        <w:pBdr>
          <w:bottom w:val="single" w:sz="4" w:space="2" w:color="1F3864"/>
        </w:pBdr>
        <w:spacing w:before="120" w:after="6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EXPERIENCE</w:t>
      </w:r>
    </w:p>
    <w:p>
      <w:pPr>
        <w:pStyle w:val="Normal"/>
        <w:tabs>
          <w:tab w:val="clear" w:pos="720"/>
          <w:tab w:val="right" w:pos="9350" w:leader="none"/>
        </w:tabs>
        <w:spacing w:before="90" w:after="30"/>
        <w:rPr/>
      </w:pPr>
      <w:r>
        <w:rPr>
          <w:rFonts w:eastAsia="Calibri" w:cs="Calibri" w:ascii="Calibri" w:hAnsi="Calibri"/>
          <w:b/>
          <w:bCs/>
          <w:color w:val="222222"/>
          <w:sz w:val="22"/>
          <w:szCs w:val="22"/>
        </w:rPr>
        <w:t>Software Development Intern</w:t>
      </w:r>
      <w:r>
        <w:rPr>
          <w:rFonts w:eastAsia="Calibri" w:cs="Calibri" w:ascii="Calibri" w:hAnsi="Calibri"/>
          <w:b w:val="false"/>
          <w:bCs w:val="false"/>
          <w:color w:val="222222"/>
          <w:sz w:val="22"/>
          <w:szCs w:val="22"/>
        </w:rPr>
        <w:t xml:space="preserve">  |  Techno Fortress</w:t>
      </w:r>
      <w:r>
        <w:rPr>
          <w:rFonts w:eastAsia="Calibri" w:cs="Calibri" w:ascii="Calibri" w:hAnsi="Calibri"/>
          <w:i/>
          <w:iCs/>
          <w:color w:val="555555"/>
          <w:sz w:val="20"/>
          <w:szCs w:val="20"/>
        </w:rPr>
        <w:tab/>
        <w:t>July 2026 – Present</w:t>
      </w:r>
    </w:p>
    <w:p>
      <w:pPr>
        <w:pStyle w:val="ListParagraph"/>
        <w:numPr>
          <w:ilvl w:val="0"/>
          <w:numId w:val="3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Contributing to live software development projects in a professional on-site team environment, applying full-stack engineering practices learned through independent product work.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Collaborating with a development team on task delivery, code quality, and iterative feature improvements.</w:t>
      </w:r>
    </w:p>
    <w:p>
      <w:pPr>
        <w:pStyle w:val="Normal"/>
        <w:tabs>
          <w:tab w:val="clear" w:pos="720"/>
          <w:tab w:val="right" w:pos="9350" w:leader="none"/>
        </w:tabs>
        <w:spacing w:before="90" w:after="30"/>
        <w:rPr/>
      </w:pPr>
      <w:r>
        <w:rPr>
          <w:rFonts w:eastAsia="Calibri" w:cs="Calibri" w:ascii="Calibri" w:hAnsi="Calibri"/>
          <w:b/>
          <w:bCs/>
          <w:color w:val="222222"/>
          <w:sz w:val="22"/>
          <w:szCs w:val="22"/>
        </w:rPr>
        <w:t xml:space="preserve"> </w:t>
      </w:r>
      <w:r>
        <w:rPr>
          <w:rFonts w:eastAsia="Calibri" w:cs="Calibri" w:ascii="Calibri" w:hAnsi="Calibri"/>
          <w:b/>
          <w:bCs/>
          <w:color w:val="222222"/>
          <w:sz w:val="22"/>
          <w:szCs w:val="22"/>
        </w:rPr>
        <w:t>Developer</w:t>
      </w:r>
      <w:r>
        <w:rPr>
          <w:rFonts w:eastAsia="Calibri" w:cs="Calibri" w:ascii="Calibri" w:hAnsi="Calibri"/>
          <w:b w:val="false"/>
          <w:bCs w:val="false"/>
          <w:color w:val="222222"/>
          <w:sz w:val="22"/>
          <w:szCs w:val="22"/>
        </w:rPr>
        <w:t xml:space="preserve">  </w:t>
      </w:r>
      <w:r>
        <w:rPr>
          <w:rFonts w:eastAsia="Calibri" w:cs="Calibri" w:ascii="Calibri" w:hAnsi="Calibri"/>
          <w:i/>
          <w:iCs/>
          <w:color w:val="555555"/>
          <w:sz w:val="20"/>
          <w:szCs w:val="20"/>
        </w:rPr>
        <w:tab/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Designed and built multiple end-to-end web, mobile, and AI/ML products independently, managing the full lifecycle from problem definition to deployment.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Applied a consistent engineering approach — problem framing, design, modular build, testing, and iteration — across all projects, maintained publicly on GitHub.</w:t>
      </w:r>
    </w:p>
    <w:p>
      <w:pPr>
        <w:pStyle w:val="Normal"/>
        <w:pBdr>
          <w:bottom w:val="single" w:sz="4" w:space="2" w:color="1F3864"/>
        </w:pBdr>
        <w:spacing w:before="120" w:after="6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SELECTED PROJECTS</w:t>
      </w:r>
    </w:p>
    <w:p>
      <w:pPr>
        <w:pStyle w:val="Normal"/>
        <w:spacing w:before="110" w:after="30"/>
        <w:rPr/>
      </w:pPr>
      <w:hyperlink r:id="rId4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Aurum Luxury Store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E-commerce Storefront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Building a TypeScript-based e-commerce storefront, including product catalog, cart, and purchase flow UI.</w:t>
      </w:r>
    </w:p>
    <w:p>
      <w:pPr>
        <w:pStyle w:val="Normal"/>
        <w:spacing w:before="110" w:after="30"/>
        <w:rPr/>
      </w:pPr>
      <w:hyperlink r:id="rId5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AI-ML-Projects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ML-Powered Web Applications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Building ML-powered web applications using Flask, React, and scikit-learn, covering model integration and end-to-end app delivery.</w:t>
      </w:r>
    </w:p>
    <w:p>
      <w:pPr>
        <w:pStyle w:val="Normal"/>
        <w:spacing w:before="110" w:after="30"/>
        <w:rPr/>
      </w:pPr>
      <w:hyperlink r:id="rId6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University Management System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PHP Web Application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Built a PHP-based system for managing university records and administrative workflows.</w:t>
      </w:r>
    </w:p>
    <w:p>
      <w:pPr>
        <w:pStyle w:val="Normal"/>
        <w:spacing w:before="110" w:after="30"/>
        <w:rPr/>
      </w:pPr>
      <w:hyperlink r:id="rId7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SpendWise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Mobile Expense Tracking App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Built the frontend with API integration, authentication screens, protected routing, and session persistence.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Implemented expense CRUD flows and category-based analytics UI using React Native, TypeScript, and Expo.</w:t>
      </w:r>
    </w:p>
    <w:p>
      <w:pPr>
        <w:pStyle w:val="Normal"/>
        <w:spacing w:before="110" w:after="30"/>
        <w:rPr/>
      </w:pPr>
      <w:hyperlink r:id="rId8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01-Task-Manager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Task Management App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Built a JavaScript-based task management application covering task creation, tracking, and status updates.</w:t>
      </w:r>
    </w:p>
    <w:p>
      <w:pPr>
        <w:pStyle w:val="Normal"/>
        <w:spacing w:before="110" w:after="30"/>
        <w:rPr/>
      </w:pPr>
      <w:hyperlink r:id="rId9">
        <w:r>
          <w:rPr>
            <w:rStyle w:val="ListLabel11"/>
            <w:rFonts w:eastAsia="Calibri" w:cs="Calibri" w:ascii="Calibri" w:hAnsi="Calibri"/>
            <w:b/>
            <w:bCs/>
            <w:color w:val="1155CC"/>
            <w:sz w:val="21"/>
            <w:szCs w:val="21"/>
            <w:u w:val="single"/>
          </w:rPr>
          <w:t>dev-journey-flutter</w:t>
        </w:r>
      </w:hyperlink>
      <w:r>
        <w:rPr>
          <w:rFonts w:eastAsia="Calibri" w:cs="Calibri" w:ascii="Calibri" w:hAnsi="Calibri"/>
          <w:i/>
          <w:iCs/>
          <w:color w:val="555555"/>
          <w:sz w:val="21"/>
          <w:szCs w:val="21"/>
        </w:rPr>
        <w:t xml:space="preserve">  —  Flutter Learning Project</w:t>
      </w:r>
    </w:p>
    <w:p>
      <w:pPr>
        <w:pStyle w:val="ListParagraph"/>
        <w:numPr>
          <w:ilvl w:val="0"/>
          <w:numId w:val="1"/>
        </w:numPr>
        <w:spacing w:before="0" w:after="40"/>
        <w:rPr/>
      </w:pPr>
      <w:r>
        <w:rPr>
          <w:rFonts w:eastAsia="Calibri" w:cs="Calibri" w:ascii="Calibri" w:hAnsi="Calibri"/>
          <w:color w:val="222222"/>
          <w:sz w:val="20"/>
          <w:szCs w:val="20"/>
        </w:rPr>
        <w:t>Foundational Flutter/Dart mobile project built while learning cross-platform mobile development.</w:t>
      </w:r>
    </w:p>
    <w:p>
      <w:pPr>
        <w:pStyle w:val="Normal"/>
        <w:pBdr>
          <w:bottom w:val="single" w:sz="4" w:space="2" w:color="1F3864"/>
        </w:pBdr>
        <w:spacing w:before="120" w:after="6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TECHNICAL SKILLS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Languages: </w:t>
      </w:r>
      <w:r>
        <w:rPr>
          <w:rFonts w:eastAsia="Calibri" w:cs="Calibri" w:ascii="Calibri" w:hAnsi="Calibri"/>
          <w:color w:val="222222"/>
          <w:sz w:val="20"/>
          <w:szCs w:val="20"/>
        </w:rPr>
        <w:t>JavaScript, TypeScript, Python, PHP, Dart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Web &amp; Mobile: </w:t>
      </w:r>
      <w:r>
        <w:rPr>
          <w:rFonts w:eastAsia="Calibri" w:cs="Calibri" w:ascii="Calibri" w:hAnsi="Calibri"/>
          <w:color w:val="222222"/>
          <w:sz w:val="20"/>
          <w:szCs w:val="20"/>
        </w:rPr>
        <w:t>React, React Native, Expo, HTML/CSS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Backend &amp; AI/ML: </w:t>
      </w:r>
      <w:r>
        <w:rPr>
          <w:rFonts w:eastAsia="Calibri" w:cs="Calibri" w:ascii="Calibri" w:hAnsi="Calibri"/>
          <w:color w:val="222222"/>
          <w:sz w:val="20"/>
          <w:szCs w:val="20"/>
        </w:rPr>
        <w:t>Flask, Node.js, Laravel, scikit-learn, Pandas, NumPy, Axios, REST APIs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Cloud &amp; DevOps: </w:t>
      </w:r>
      <w:r>
        <w:rPr>
          <w:rFonts w:eastAsia="Calibri" w:cs="Calibri" w:ascii="Calibri" w:hAnsi="Calibri"/>
          <w:color w:val="222222"/>
          <w:sz w:val="20"/>
          <w:szCs w:val="20"/>
        </w:rPr>
        <w:t>AWS, Vercel, Railway</w:t>
      </w:r>
    </w:p>
    <w:p>
      <w:pPr>
        <w:pStyle w:val="Normal"/>
        <w:spacing w:before="0" w:after="40"/>
        <w:rPr/>
      </w:pPr>
      <w:r>
        <w:rPr>
          <w:rFonts w:eastAsia="Calibri" w:cs="Calibri" w:ascii="Calibri" w:hAnsi="Calibri"/>
          <w:b/>
          <w:bCs/>
          <w:color w:val="222222"/>
          <w:sz w:val="20"/>
          <w:szCs w:val="20"/>
        </w:rPr>
        <w:t xml:space="preserve">Tools: </w:t>
      </w:r>
      <w:r>
        <w:rPr>
          <w:rFonts w:eastAsia="Calibri" w:cs="Calibri" w:ascii="Calibri" w:hAnsi="Calibri"/>
          <w:color w:val="222222"/>
          <w:sz w:val="20"/>
          <w:szCs w:val="20"/>
        </w:rPr>
        <w:t>Git &amp; GitHub, VS Code, Postman, XAMPP, Android Studio, Visual Studio, Jupyter Notebook</w:t>
      </w:r>
    </w:p>
    <w:p>
      <w:pPr>
        <w:pStyle w:val="Normal"/>
        <w:pBdr>
          <w:bottom w:val="single" w:sz="4" w:space="2" w:color="1F3864"/>
        </w:pBdr>
        <w:spacing w:before="120" w:after="60"/>
        <w:rPr/>
      </w:pPr>
      <w:r>
        <w:rPr>
          <w:rFonts w:eastAsia="Calibri" w:cs="Calibri" w:ascii="Calibri" w:hAnsi="Calibri"/>
          <w:b/>
          <w:bCs/>
          <w:color w:val="1F3864"/>
          <w:sz w:val="22"/>
          <w:szCs w:val="22"/>
        </w:rPr>
        <w:t>EDUCATION</w:t>
      </w:r>
    </w:p>
    <w:p>
      <w:pPr>
        <w:pStyle w:val="Normal"/>
        <w:spacing w:before="0" w:after="20"/>
        <w:rPr/>
      </w:pPr>
      <w:r>
        <w:rPr>
          <w:rFonts w:eastAsia="Calibri" w:cs="Calibri" w:ascii="Calibri" w:hAnsi="Calibri"/>
          <w:b/>
          <w:bCs/>
          <w:color w:val="222222"/>
          <w:sz w:val="21"/>
          <w:szCs w:val="21"/>
        </w:rPr>
        <w:t>Bachelor of Science (BS) — Computer Science</w:t>
      </w:r>
    </w:p>
    <w:p>
      <w:pPr>
        <w:pStyle w:val="Normal"/>
        <w:rPr/>
      </w:pPr>
      <w:r>
        <w:rPr>
          <w:rFonts w:eastAsia="Calibri" w:cs="Calibri" w:ascii="Calibri" w:hAnsi="Calibri"/>
          <w:i/>
          <w:iCs/>
          <w:color w:val="555555"/>
          <w:sz w:val="20"/>
          <w:szCs w:val="20"/>
        </w:rPr>
        <w:t>In Progress  |  2023 – 2027 (Expected)</w:t>
      </w:r>
    </w:p>
    <w:sectPr>
      <w:type w:val="nextPage"/>
      <w:pgSz w:w="12240" w:h="15840"/>
      <w:pgMar w:left="850" w:right="850" w:gutter="0" w:header="0" w:top="500" w:footer="0" w:bottom="50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US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b/>
      <w:bCs/>
      <w:color w:val="auto"/>
      <w:kern w:val="0"/>
      <w:sz w:val="20"/>
      <w:szCs w:val="20"/>
      <w:lang w:val="en-US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Noto Serif CJK SC" w:cs="Noto Sans Devanagari"/>
      <w:color w:val="auto"/>
      <w:kern w:val="0"/>
      <w:sz w:val="20"/>
      <w:szCs w:val="20"/>
      <w:lang w:val="en-US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inkedin.com/in/thedevamina/" TargetMode="External"/><Relationship Id="rId3" Type="http://schemas.openxmlformats.org/officeDocument/2006/relationships/hyperlink" Target="https://github.com/thedevamina" TargetMode="External"/><Relationship Id="rId4" Type="http://schemas.openxmlformats.org/officeDocument/2006/relationships/hyperlink" Target="https://github.com/thedevamina/aurum-luxury-store" TargetMode="External"/><Relationship Id="rId5" Type="http://schemas.openxmlformats.org/officeDocument/2006/relationships/hyperlink" Target="https://github.com/thedevamina/AI-ML-Projects" TargetMode="External"/><Relationship Id="rId6" Type="http://schemas.openxmlformats.org/officeDocument/2006/relationships/hyperlink" Target="https://github.com/thedevamina/university-management-system" TargetMode="External"/><Relationship Id="rId7" Type="http://schemas.openxmlformats.org/officeDocument/2006/relationships/hyperlink" Target="https://github.com/thedevamina/SpendWise" TargetMode="External"/><Relationship Id="rId8" Type="http://schemas.openxmlformats.org/officeDocument/2006/relationships/hyperlink" Target="https://github.com/thedevamina/01-task-manager" TargetMode="External"/><Relationship Id="rId9" Type="http://schemas.openxmlformats.org/officeDocument/2006/relationships/hyperlink" Target="https://github.com/thedevamina/dev-journey-flutter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2</Pages>
  <Words>383</Words>
  <Characters>2591</Characters>
  <CharactersWithSpaces>2976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2026-08-21T14:56:57Z</dcterms:created>
  <dc:creator>Un-named</dc:creator>
  <dc:description/>
  <dc:language>en-US</dc:language>
  <cp:lastModifiedBy/>
  <dcterms:modified xsi:type="dcterms:W3CDTF">2026-08-21T20:01:20Z</dcterms:modified>
  <cp:revision>2</cp:revision>
  <dc:subject/>
  <dc:title/>
</cp:coreProperties>
</file>